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="-424" w:tblpY="64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91"/>
        <w:gridCol w:w="242"/>
      </w:tblGrid>
      <w:tr w:rsidR="000773C1" w:rsidTr="00233484">
        <w:trPr>
          <w:cantSplit/>
          <w:trHeight w:val="14218"/>
        </w:trPr>
        <w:tc>
          <w:tcPr>
            <w:tcW w:w="2191" w:type="dxa"/>
          </w:tcPr>
          <w:p w:rsidR="000773C1" w:rsidRDefault="004459DB">
            <w:pPr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bookmarkStart w:id="0" w:name="OLE_LINK1"/>
            <w:r>
              <w:rPr>
                <w:rFonts w:ascii="Humanst521 BT" w:hAnsi="Humanst521 BT"/>
                <w:noProof/>
                <w:lang w:val="en-US"/>
              </w:rPr>
              <w:drawing>
                <wp:inline distT="0" distB="0" distL="0" distR="0" wp14:anchorId="4DC69F3B" wp14:editId="57D7686F">
                  <wp:extent cx="1309191" cy="1733550"/>
                  <wp:effectExtent l="19050" t="0" r="5259" b="0"/>
                  <wp:docPr id="1" name="Picture 1" descr="NC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191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EE6" w:rsidRDefault="00635418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15"/>
                <w:szCs w:val="15"/>
                <w:lang w:val="en-US"/>
              </w:rPr>
              <w:t>180</w:t>
            </w:r>
            <w:r w:rsidR="00885EE6">
              <w:rPr>
                <w:rFonts w:ascii="Humanst521 BT" w:hAnsi="Humanst521 BT"/>
                <w:sz w:val="15"/>
                <w:szCs w:val="15"/>
                <w:lang w:val="en-US"/>
              </w:rPr>
              <w:t xml:space="preserve"> Metcalfe St, Suite 608</w:t>
            </w:r>
          </w:p>
          <w:p w:rsidR="00885EE6" w:rsidRDefault="00885EE6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15"/>
                <w:szCs w:val="15"/>
                <w:lang w:val="en-US"/>
              </w:rPr>
              <w:t xml:space="preserve">Ottawa, </w:t>
            </w:r>
            <w:proofErr w:type="gramStart"/>
            <w:r>
              <w:rPr>
                <w:rFonts w:ascii="Humanst521 BT" w:hAnsi="Humanst521 BT"/>
                <w:sz w:val="15"/>
                <w:szCs w:val="15"/>
                <w:lang w:val="en-US"/>
              </w:rPr>
              <w:t>Ontario  K2P</w:t>
            </w:r>
            <w:proofErr w:type="gramEnd"/>
            <w:r>
              <w:rPr>
                <w:rFonts w:ascii="Humanst521 BT" w:hAnsi="Humanst521 BT"/>
                <w:sz w:val="15"/>
                <w:szCs w:val="15"/>
                <w:lang w:val="en-US"/>
              </w:rPr>
              <w:t xml:space="preserve"> 1P5 </w:t>
            </w:r>
          </w:p>
          <w:p w:rsidR="00885EE6" w:rsidRDefault="00885EE6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15"/>
                <w:szCs w:val="15"/>
                <w:lang w:val="en-US"/>
              </w:rPr>
              <w:t>(613) 321-1440</w:t>
            </w:r>
          </w:p>
          <w:p w:rsidR="000773C1" w:rsidRPr="00885EE6" w:rsidRDefault="000773C1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32"/>
                <w:szCs w:val="15"/>
                <w:lang w:val="en-US"/>
              </w:rPr>
              <w:t>www.ncra.ca</w:t>
            </w:r>
          </w:p>
          <w:p w:rsidR="000773C1" w:rsidRDefault="000773C1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</w:p>
          <w:p w:rsidR="000773C1" w:rsidRDefault="000773C1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:rsidR="00F13246" w:rsidRDefault="00F13246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For more information on how to fill out this form, see the grant or e-mail information submitted when you agreed to the project or visit our website here</w:t>
            </w:r>
            <w:proofErr w:type="gramStart"/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 xml:space="preserve">: </w:t>
            </w:r>
            <w:r>
              <w:t xml:space="preserve"> </w:t>
            </w:r>
            <w:proofErr w:type="gramEnd"/>
            <w:r w:rsidR="00B8081E">
              <w:fldChar w:fldCharType="begin"/>
            </w:r>
            <w:r w:rsidR="00B8081E">
              <w:instrText xml:space="preserve"> HYPERLINK "http://www.ncra.ca/submitting" </w:instrText>
            </w:r>
            <w:r w:rsidR="00B8081E">
              <w:fldChar w:fldCharType="separate"/>
            </w:r>
            <w:r w:rsidRPr="00F13246">
              <w:rPr>
                <w:rStyle w:val="Hyperlink"/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www.ncra.ca/submitting</w:t>
            </w:r>
            <w:r w:rsidR="00B8081E">
              <w:rPr>
                <w:rStyle w:val="Hyperlink"/>
                <w:rFonts w:ascii="Humanst521 BT" w:hAnsi="Humanst521 BT"/>
                <w:i/>
                <w:iCs/>
                <w:sz w:val="15"/>
                <w:szCs w:val="15"/>
                <w:lang w:val="en-US"/>
              </w:rPr>
              <w:fldChar w:fldCharType="end"/>
            </w:r>
          </w:p>
          <w:p w:rsidR="00F13246" w:rsidRDefault="00F13246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:rsidR="00233484" w:rsidRDefault="00233484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Content may be uploaded to the ncra.ca website and its networks</w:t>
            </w:r>
          </w:p>
          <w:p w:rsidR="00233484" w:rsidRDefault="00233484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:rsidR="00F13246" w:rsidRDefault="00F13246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Please complete and return to the best of your abilities</w:t>
            </w:r>
          </w:p>
          <w:p w:rsidR="00233484" w:rsidRDefault="00233484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:rsidR="00233484" w:rsidRDefault="00233484">
            <w:pPr>
              <w:jc w:val="right"/>
              <w:rPr>
                <w:rFonts w:ascii="Humanst521 BT" w:hAnsi="Humanst521 BT"/>
                <w:vertAlign w:val="subscript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Most completed sheets and audio is submitted to barry@ncra.ca</w:t>
            </w:r>
          </w:p>
        </w:tc>
        <w:tc>
          <w:tcPr>
            <w:tcW w:w="242" w:type="dxa"/>
          </w:tcPr>
          <w:p w:rsidR="000773C1" w:rsidRDefault="000773C1">
            <w:pPr>
              <w:jc w:val="right"/>
              <w:rPr>
                <w:rFonts w:ascii="Humanst521 BT" w:hAnsi="Humanst521 BT"/>
              </w:rPr>
            </w:pPr>
          </w:p>
        </w:tc>
      </w:tr>
    </w:tbl>
    <w:p w:rsidR="00F13246" w:rsidRPr="00F13246" w:rsidRDefault="00F13246" w:rsidP="00F13246">
      <w:pPr>
        <w:pStyle w:val="Title"/>
        <w:jc w:val="left"/>
        <w:rPr>
          <w:rFonts w:asciiTheme="minorHAnsi" w:hAnsiTheme="minorHAnsi"/>
          <w:sz w:val="28"/>
          <w:u w:val="single"/>
          <w:lang w:val="en-US"/>
        </w:rPr>
      </w:pPr>
      <w:r w:rsidRPr="00F13246">
        <w:rPr>
          <w:rFonts w:asciiTheme="minorHAnsi" w:hAnsiTheme="minorHAnsi"/>
          <w:sz w:val="28"/>
          <w:u w:val="single"/>
          <w:lang w:val="en-US"/>
        </w:rPr>
        <w:t>NCRA Audio Submission Form</w:t>
      </w:r>
      <w:r>
        <w:rPr>
          <w:rFonts w:asciiTheme="minorHAnsi" w:hAnsiTheme="minorHAnsi"/>
          <w:sz w:val="28"/>
          <w:u w:val="single"/>
          <w:lang w:val="en-US"/>
        </w:rPr>
        <w:br/>
      </w:r>
      <w:r w:rsidRPr="00F13246">
        <w:rPr>
          <w:rFonts w:asciiTheme="minorHAnsi" w:hAnsiTheme="minorHAnsi"/>
          <w:b w:val="0"/>
          <w:i/>
          <w:sz w:val="18"/>
          <w:lang w:val="en-US"/>
        </w:rPr>
        <w:t>Last Updated Jan 2016</w:t>
      </w:r>
    </w:p>
    <w:p w:rsidR="00F13246" w:rsidRP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</w:p>
    <w:p w:rsidR="00F13246" w:rsidRP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t>Name of project/grant:</w:t>
      </w:r>
      <w:r w:rsidR="00B8081E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="00B8081E" w:rsidRPr="00B8081E">
        <w:rPr>
          <w:rFonts w:asciiTheme="minorHAnsi" w:hAnsiTheme="minorHAnsi"/>
          <w:b w:val="0"/>
          <w:sz w:val="24"/>
          <w:lang w:val="en-US"/>
        </w:rPr>
        <w:t>Rendez</w:t>
      </w:r>
      <w:proofErr w:type="spellEnd"/>
      <w:r w:rsidR="00B8081E" w:rsidRPr="00B8081E">
        <w:rPr>
          <w:rFonts w:asciiTheme="minorHAnsi" w:hAnsiTheme="minorHAnsi"/>
          <w:b w:val="0"/>
          <w:sz w:val="24"/>
          <w:lang w:val="en-US"/>
        </w:rPr>
        <w:t xml:space="preserve"> </w:t>
      </w:r>
      <w:proofErr w:type="spellStart"/>
      <w:r w:rsidR="00B8081E" w:rsidRPr="00B8081E">
        <w:rPr>
          <w:rFonts w:asciiTheme="minorHAnsi" w:hAnsiTheme="minorHAnsi"/>
          <w:b w:val="0"/>
          <w:sz w:val="24"/>
          <w:lang w:val="en-US"/>
        </w:rPr>
        <w:t>Vous</w:t>
      </w:r>
      <w:proofErr w:type="spellEnd"/>
      <w:r w:rsidR="00B8081E" w:rsidRPr="00B8081E">
        <w:rPr>
          <w:rFonts w:asciiTheme="minorHAnsi" w:hAnsiTheme="minorHAnsi"/>
          <w:b w:val="0"/>
          <w:sz w:val="24"/>
          <w:lang w:val="en-US"/>
        </w:rPr>
        <w:t xml:space="preserve"> de la </w:t>
      </w:r>
      <w:proofErr w:type="spellStart"/>
      <w:r w:rsidR="00B8081E" w:rsidRPr="00B8081E">
        <w:rPr>
          <w:rFonts w:asciiTheme="minorHAnsi" w:hAnsiTheme="minorHAnsi"/>
          <w:b w:val="0"/>
          <w:sz w:val="24"/>
          <w:lang w:val="en-US"/>
        </w:rPr>
        <w:t>Francophonie</w:t>
      </w:r>
      <w:proofErr w:type="spellEnd"/>
    </w:p>
    <w:p w:rsidR="00F13246" w:rsidRP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br/>
        <w:t>Name of producing station:</w:t>
      </w:r>
      <w:r w:rsidR="00B8081E">
        <w:rPr>
          <w:rFonts w:asciiTheme="minorHAnsi" w:hAnsiTheme="minorHAnsi"/>
          <w:sz w:val="24"/>
          <w:lang w:val="en-US"/>
        </w:rPr>
        <w:t xml:space="preserve"> </w:t>
      </w:r>
      <w:r w:rsidR="00B8081E" w:rsidRPr="00B8081E">
        <w:rPr>
          <w:rFonts w:asciiTheme="minorHAnsi" w:hAnsiTheme="minorHAnsi"/>
          <w:b w:val="0"/>
          <w:sz w:val="24"/>
          <w:lang w:val="en-US"/>
        </w:rPr>
        <w:t>CKUT Radio</w:t>
      </w:r>
      <w:r w:rsidRPr="00F13246">
        <w:rPr>
          <w:rFonts w:asciiTheme="minorHAnsi" w:hAnsiTheme="minorHAnsi"/>
          <w:sz w:val="24"/>
          <w:lang w:val="en-US"/>
        </w:rPr>
        <w:br/>
      </w:r>
      <w:r w:rsidRPr="00F13246">
        <w:rPr>
          <w:rFonts w:asciiTheme="minorHAnsi" w:hAnsiTheme="minorHAnsi"/>
          <w:sz w:val="24"/>
          <w:lang w:val="en-US"/>
        </w:rPr>
        <w:br/>
        <w:t>Name of producer:</w:t>
      </w:r>
      <w:r w:rsidR="00B8081E">
        <w:rPr>
          <w:rFonts w:asciiTheme="minorHAnsi" w:hAnsiTheme="minorHAnsi"/>
          <w:sz w:val="24"/>
          <w:lang w:val="en-US"/>
        </w:rPr>
        <w:t xml:space="preserve"> </w:t>
      </w:r>
      <w:r w:rsidR="00B8081E" w:rsidRPr="00B8081E">
        <w:rPr>
          <w:rFonts w:asciiTheme="minorHAnsi" w:hAnsiTheme="minorHAnsi"/>
          <w:b w:val="0"/>
          <w:sz w:val="24"/>
          <w:lang w:val="en-US"/>
        </w:rPr>
        <w:t xml:space="preserve">Florence B. </w:t>
      </w:r>
      <w:proofErr w:type="spellStart"/>
      <w:r w:rsidR="00B8081E" w:rsidRPr="00B8081E">
        <w:rPr>
          <w:rFonts w:asciiTheme="minorHAnsi" w:hAnsiTheme="minorHAnsi"/>
          <w:b w:val="0"/>
          <w:sz w:val="24"/>
          <w:lang w:val="en-US"/>
        </w:rPr>
        <w:t>Lepage</w:t>
      </w:r>
      <w:proofErr w:type="spellEnd"/>
      <w:r w:rsidR="00B8081E" w:rsidRPr="00B8081E">
        <w:rPr>
          <w:rFonts w:asciiTheme="minorHAnsi" w:hAnsiTheme="minorHAnsi"/>
          <w:b w:val="0"/>
          <w:sz w:val="24"/>
          <w:lang w:val="en-US"/>
        </w:rPr>
        <w:t xml:space="preserve"> and Audrey </w:t>
      </w:r>
      <w:proofErr w:type="spellStart"/>
      <w:r w:rsidR="00B8081E" w:rsidRPr="00B8081E">
        <w:rPr>
          <w:rFonts w:asciiTheme="minorHAnsi" w:hAnsiTheme="minorHAnsi"/>
          <w:b w:val="0"/>
          <w:sz w:val="24"/>
          <w:lang w:val="en-US"/>
        </w:rPr>
        <w:t>Gosselin</w:t>
      </w:r>
      <w:proofErr w:type="spellEnd"/>
      <w:r w:rsidR="00B8081E" w:rsidRPr="00B8081E">
        <w:rPr>
          <w:rFonts w:asciiTheme="minorHAnsi" w:hAnsiTheme="minorHAnsi"/>
          <w:b w:val="0"/>
          <w:sz w:val="24"/>
          <w:lang w:val="en-US"/>
        </w:rPr>
        <w:t xml:space="preserve"> </w:t>
      </w:r>
      <w:proofErr w:type="spellStart"/>
      <w:r w:rsidR="00B8081E" w:rsidRPr="00B8081E">
        <w:rPr>
          <w:rFonts w:asciiTheme="minorHAnsi" w:hAnsiTheme="minorHAnsi"/>
          <w:b w:val="0"/>
          <w:sz w:val="24"/>
          <w:lang w:val="en-US"/>
        </w:rPr>
        <w:t>Pellerin</w:t>
      </w:r>
      <w:proofErr w:type="spellEnd"/>
    </w:p>
    <w:p w:rsid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br/>
      </w:r>
      <w:r>
        <w:rPr>
          <w:rFonts w:asciiTheme="minorHAnsi" w:hAnsiTheme="minorHAnsi"/>
          <w:sz w:val="24"/>
          <w:lang w:val="en-US"/>
        </w:rPr>
        <w:t>Contact information of producer or station coordinator:</w:t>
      </w:r>
      <w:r w:rsidR="00B8081E">
        <w:rPr>
          <w:rFonts w:asciiTheme="minorHAnsi" w:hAnsiTheme="minorHAnsi"/>
          <w:sz w:val="24"/>
          <w:lang w:val="en-US"/>
        </w:rPr>
        <w:t xml:space="preserve"> </w:t>
      </w:r>
      <w:r w:rsidR="00B8081E" w:rsidRPr="00B8081E">
        <w:rPr>
          <w:rFonts w:asciiTheme="minorHAnsi" w:hAnsiTheme="minorHAnsi"/>
          <w:b w:val="0"/>
          <w:sz w:val="24"/>
          <w:lang w:val="en-US"/>
        </w:rPr>
        <w:t>funding@ckut.ca</w:t>
      </w:r>
    </w:p>
    <w:p w:rsid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</w:p>
    <w:p w:rsidR="00B8081E" w:rsidRDefault="00F13246" w:rsidP="00B8081E">
      <w:pPr>
        <w:rPr>
          <w:rFonts w:asciiTheme="minorHAnsi" w:hAnsiTheme="minorHAnsi"/>
          <w:lang w:val="en-US"/>
        </w:rPr>
      </w:pPr>
      <w:r w:rsidRPr="00B8081E">
        <w:rPr>
          <w:rFonts w:asciiTheme="minorHAnsi" w:hAnsiTheme="minorHAnsi"/>
          <w:b/>
          <w:lang w:val="en-US"/>
        </w:rPr>
        <w:t>Short bio of producer (1 paragraph, 250 max words):</w:t>
      </w:r>
      <w:r w:rsidR="00B8081E">
        <w:rPr>
          <w:rFonts w:asciiTheme="minorHAnsi" w:hAnsiTheme="minorHAnsi"/>
          <w:lang w:val="en-US"/>
        </w:rPr>
        <w:t xml:space="preserve"> </w:t>
      </w:r>
    </w:p>
    <w:p w:rsidR="00B8081E" w:rsidRPr="00B8081E" w:rsidRDefault="00B8081E" w:rsidP="00B8081E">
      <w:pPr>
        <w:rPr>
          <w:rFonts w:ascii="Times" w:hAnsi="Times"/>
          <w:sz w:val="20"/>
          <w:szCs w:val="20"/>
          <w:lang w:val="en-US"/>
        </w:rPr>
      </w:pP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Ève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&amp;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Pandore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proofErr w:type="gram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est</w:t>
      </w:r>
      <w:proofErr w:type="spellEnd"/>
      <w:proofErr w:type="gram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une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émission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féministe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francophone </w:t>
      </w:r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qui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porte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un regard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réflexif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et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intersectionnel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sur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différents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enjeux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, met de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l’avant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des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pistes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d’actions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féministes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et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offre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un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espace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de parole à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d’autres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féministes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afin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qu’elles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puissent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partager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leur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savoir et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leurs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expériences</w:t>
      </w:r>
      <w:proofErr w:type="spellEnd"/>
      <w:r w:rsidRPr="00B8081E">
        <w:rPr>
          <w:rFonts w:ascii="Arial" w:hAnsi="Arial" w:cs="Arial"/>
          <w:color w:val="1D2129"/>
          <w:sz w:val="19"/>
          <w:szCs w:val="19"/>
          <w:shd w:val="clear" w:color="auto" w:fill="FFFFFF"/>
          <w:lang w:val="en-US"/>
        </w:rPr>
        <w:t>.</w:t>
      </w:r>
    </w:p>
    <w:p w:rsidR="00B8081E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br/>
        <w:t>1-2 Sentence description of the show:</w:t>
      </w:r>
    </w:p>
    <w:p w:rsidR="00B8081E" w:rsidRPr="00B8081E" w:rsidRDefault="00B8081E" w:rsidP="00B8081E">
      <w:pPr>
        <w:rPr>
          <w:rFonts w:ascii="Times" w:hAnsi="Times"/>
          <w:sz w:val="20"/>
          <w:szCs w:val="20"/>
          <w:lang w:val="en-US"/>
        </w:rPr>
      </w:pPr>
      <w:proofErr w:type="spellStart"/>
      <w:proofErr w:type="gram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Dans</w:t>
      </w:r>
      <w:proofErr w:type="spellEnd"/>
      <w:proofErr w:type="gram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cette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édition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d’Ève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&amp;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Pandore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, nous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mettons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en scène un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extrait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du roman </w:t>
      </w:r>
      <w:proofErr w:type="spellStart"/>
      <w:r w:rsidRPr="00B8081E">
        <w:rPr>
          <w:rFonts w:ascii="Arial" w:hAnsi="Arial" w:cs="Arial"/>
          <w:i/>
          <w:iCs/>
          <w:color w:val="222222"/>
          <w:sz w:val="19"/>
          <w:szCs w:val="19"/>
          <w:lang w:val="en-US"/>
        </w:rPr>
        <w:t>Toutes</w:t>
      </w:r>
      <w:proofErr w:type="spellEnd"/>
      <w:r w:rsidRPr="00B8081E">
        <w:rPr>
          <w:rFonts w:ascii="Arial" w:hAnsi="Arial" w:cs="Arial"/>
          <w:i/>
          <w:iCs/>
          <w:color w:val="222222"/>
          <w:sz w:val="19"/>
          <w:szCs w:val="19"/>
          <w:lang w:val="en-US"/>
        </w:rPr>
        <w:t xml:space="preserve"> </w:t>
      </w:r>
      <w:proofErr w:type="spellStart"/>
      <w:r w:rsidRPr="00B8081E">
        <w:rPr>
          <w:rFonts w:ascii="Arial" w:hAnsi="Arial" w:cs="Arial"/>
          <w:i/>
          <w:iCs/>
          <w:color w:val="222222"/>
          <w:sz w:val="19"/>
          <w:szCs w:val="19"/>
          <w:lang w:val="en-US"/>
        </w:rPr>
        <w:t>mes</w:t>
      </w:r>
      <w:proofErr w:type="spellEnd"/>
      <w:r w:rsidRPr="00B8081E">
        <w:rPr>
          <w:rFonts w:ascii="Arial" w:hAnsi="Arial" w:cs="Arial"/>
          <w:i/>
          <w:iCs/>
          <w:color w:val="222222"/>
          <w:sz w:val="19"/>
          <w:szCs w:val="19"/>
          <w:lang w:val="en-US"/>
        </w:rPr>
        <w:t xml:space="preserve"> solitudes!</w:t>
      </w:r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gram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de</w:t>
      </w:r>
      <w:proofErr w:type="gram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Marie-Christine Lemieux-Couture,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une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autrice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canadienne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,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féministe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et francophone. De plus, nous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discuterons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de la pertinence des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médias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féministes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francophones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en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Amérique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du Nord avec les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membres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du </w:t>
      </w:r>
      <w:proofErr w:type="spellStart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blogue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r w:rsidRPr="00B8081E">
        <w:rPr>
          <w:rFonts w:ascii="Arial" w:hAnsi="Arial" w:cs="Arial"/>
          <w:i/>
          <w:iCs/>
          <w:color w:val="222222"/>
          <w:sz w:val="19"/>
          <w:szCs w:val="19"/>
          <w:lang w:val="en-US"/>
        </w:rPr>
        <w:t xml:space="preserve">Je </w:t>
      </w:r>
      <w:proofErr w:type="spellStart"/>
      <w:proofErr w:type="gramStart"/>
      <w:r w:rsidRPr="00B8081E">
        <w:rPr>
          <w:rFonts w:ascii="Arial" w:hAnsi="Arial" w:cs="Arial"/>
          <w:i/>
          <w:iCs/>
          <w:color w:val="222222"/>
          <w:sz w:val="19"/>
          <w:szCs w:val="19"/>
          <w:lang w:val="en-US"/>
        </w:rPr>
        <w:t>suis</w:t>
      </w:r>
      <w:proofErr w:type="spellEnd"/>
      <w:proofErr w:type="gramEnd"/>
      <w:r w:rsidRPr="00B8081E">
        <w:rPr>
          <w:rFonts w:ascii="Arial" w:hAnsi="Arial" w:cs="Arial"/>
          <w:i/>
          <w:iCs/>
          <w:color w:val="222222"/>
          <w:sz w:val="19"/>
          <w:szCs w:val="19"/>
          <w:lang w:val="en-US"/>
        </w:rPr>
        <w:t xml:space="preserve"> </w:t>
      </w:r>
      <w:proofErr w:type="spellStart"/>
      <w:r w:rsidRPr="00B8081E">
        <w:rPr>
          <w:rFonts w:ascii="Arial" w:hAnsi="Arial" w:cs="Arial"/>
          <w:i/>
          <w:iCs/>
          <w:color w:val="222222"/>
          <w:sz w:val="19"/>
          <w:szCs w:val="19"/>
          <w:lang w:val="en-US"/>
        </w:rPr>
        <w:t>féministe</w:t>
      </w:r>
      <w:proofErr w:type="spellEnd"/>
      <w:r w:rsidRPr="00B8081E">
        <w:rPr>
          <w:rFonts w:ascii="Arial" w:hAnsi="Arial" w:cs="Arial"/>
          <w:color w:val="222222"/>
          <w:sz w:val="19"/>
          <w:szCs w:val="19"/>
          <w:lang w:val="en-US"/>
        </w:rPr>
        <w:t>.</w:t>
      </w:r>
    </w:p>
    <w:p w:rsidR="00F13246" w:rsidRP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br/>
      </w:r>
      <w:r w:rsidRPr="00F13246">
        <w:rPr>
          <w:rFonts w:asciiTheme="minorHAnsi" w:hAnsiTheme="minorHAnsi"/>
          <w:sz w:val="24"/>
          <w:lang w:val="en-US"/>
        </w:rPr>
        <w:br/>
        <w:t xml:space="preserve">Longer description of show/content </w:t>
      </w:r>
      <w:r w:rsidRPr="00233484">
        <w:rPr>
          <w:rFonts w:asciiTheme="minorHAnsi" w:hAnsiTheme="minorHAnsi"/>
          <w:b w:val="0"/>
          <w:sz w:val="22"/>
          <w:lang w:val="en-US"/>
        </w:rPr>
        <w:t>(500 word max, to go on website -please provide shortened detail on each information update or audio capsule):</w:t>
      </w:r>
    </w:p>
    <w:p w:rsidR="00F13246" w:rsidRPr="00F13246" w:rsidRDefault="00F13246" w:rsidP="00F13246">
      <w:pPr>
        <w:pStyle w:val="Title"/>
        <w:jc w:val="left"/>
        <w:rPr>
          <w:rFonts w:asciiTheme="minorHAnsi" w:hAnsiTheme="minorHAnsi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br/>
        <w:t>Songs played (If any):</w:t>
      </w:r>
      <w:r w:rsidRPr="00F13246">
        <w:rPr>
          <w:rFonts w:asciiTheme="minorHAnsi" w:hAnsiTheme="minorHAnsi"/>
          <w:sz w:val="24"/>
          <w:lang w:val="en-US"/>
        </w:rPr>
        <w:br/>
      </w:r>
      <w:r w:rsidRPr="00F13246">
        <w:rPr>
          <w:rFonts w:asciiTheme="minorHAnsi" w:hAnsiTheme="minorHAnsi"/>
          <w:b w:val="0"/>
          <w:lang w:val="en-US"/>
        </w:rPr>
        <w:t>*</w:t>
      </w:r>
      <w:proofErr w:type="gramStart"/>
      <w:r w:rsidRPr="00F13246">
        <w:rPr>
          <w:rFonts w:asciiTheme="minorHAnsi" w:hAnsiTheme="minorHAnsi"/>
          <w:b w:val="0"/>
          <w:lang w:val="en-US"/>
        </w:rPr>
        <w:t>Required</w:t>
      </w:r>
      <w:proofErr w:type="gramEnd"/>
      <w:r w:rsidRPr="00F13246">
        <w:rPr>
          <w:rFonts w:asciiTheme="minorHAnsi" w:hAnsiTheme="minorHAnsi"/>
          <w:b w:val="0"/>
          <w:lang w:val="en-US"/>
        </w:rPr>
        <w:t xml:space="preserve"> for SOCAN and </w:t>
      </w:r>
      <w:hyperlink r:id="rId9" w:history="1">
        <w:r w:rsidRPr="00785F02">
          <w:rPr>
            <w:rStyle w:val="Hyperlink"/>
            <w:rFonts w:asciiTheme="minorHAnsi" w:hAnsiTheme="minorHAnsi"/>
            <w:b w:val="0"/>
            <w:lang w:val="en-US"/>
          </w:rPr>
          <w:t>CRTC Logging</w:t>
        </w:r>
      </w:hyperlink>
      <w:r w:rsidRPr="00F13246">
        <w:rPr>
          <w:rFonts w:asciiTheme="minorHAnsi" w:hAnsiTheme="minorHAnsi"/>
          <w:b w:val="0"/>
          <w:lang w:val="en-US"/>
        </w:rPr>
        <w:t xml:space="preserve"> - Add lines if needed</w:t>
      </w:r>
      <w:r w:rsidRPr="00F13246">
        <w:rPr>
          <w:rFonts w:asciiTheme="minorHAnsi" w:hAnsiTheme="minorHAnsi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800"/>
        <w:gridCol w:w="1617"/>
        <w:gridCol w:w="1637"/>
        <w:gridCol w:w="853"/>
        <w:gridCol w:w="843"/>
        <w:gridCol w:w="882"/>
      </w:tblGrid>
      <w:tr w:rsidR="00F13246" w:rsidRPr="00F13246" w:rsidTr="00F13246">
        <w:tc>
          <w:tcPr>
            <w:tcW w:w="648" w:type="dxa"/>
          </w:tcPr>
          <w:p w:rsidR="00F13246" w:rsidRPr="00F13246" w:rsidRDefault="00B8081E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hyperlink r:id="rId10" w:history="1">
              <w:r w:rsidR="00F13246" w:rsidRPr="00F13246">
                <w:rPr>
                  <w:rStyle w:val="Hyperlink"/>
                  <w:rFonts w:asciiTheme="minorHAnsi" w:hAnsiTheme="minorHAnsi"/>
                  <w:lang w:val="en-US"/>
                </w:rPr>
                <w:t>CRT</w:t>
              </w:r>
              <w:r w:rsidR="00F13246" w:rsidRPr="00F13246">
                <w:rPr>
                  <w:rStyle w:val="Hyperlink"/>
                  <w:rFonts w:asciiTheme="minorHAnsi" w:hAnsiTheme="minorHAnsi"/>
                  <w:lang w:val="en-US"/>
                </w:rPr>
                <w:t>C</w:t>
              </w:r>
              <w:r w:rsidR="00F13246" w:rsidRPr="00F13246">
                <w:rPr>
                  <w:rStyle w:val="Hyperlink"/>
                  <w:rFonts w:asciiTheme="minorHAnsi" w:hAnsiTheme="minorHAnsi"/>
                  <w:lang w:val="en-US"/>
                </w:rPr>
                <w:t xml:space="preserve"> Cat</w:t>
              </w:r>
            </w:hyperlink>
          </w:p>
        </w:tc>
        <w:tc>
          <w:tcPr>
            <w:tcW w:w="1800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Artist</w:t>
            </w:r>
          </w:p>
        </w:tc>
        <w:tc>
          <w:tcPr>
            <w:tcW w:w="1617" w:type="dxa"/>
          </w:tcPr>
          <w:p w:rsidR="00F13246" w:rsidRPr="00F13246" w:rsidRDefault="00F13246" w:rsidP="00785F02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C</w:t>
            </w:r>
            <w:r w:rsidR="00785F02">
              <w:rPr>
                <w:rFonts w:asciiTheme="minorHAnsi" w:hAnsiTheme="minorHAnsi"/>
                <w:u w:val="single"/>
                <w:lang w:val="en-US"/>
              </w:rPr>
              <w:t>omposer</w:t>
            </w:r>
            <w:r w:rsidRPr="00F13246">
              <w:rPr>
                <w:rFonts w:asciiTheme="minorHAnsi" w:hAnsiTheme="minorHAnsi"/>
                <w:u w:val="single"/>
                <w:lang w:val="en-US"/>
              </w:rPr>
              <w:t>(s)</w:t>
            </w:r>
          </w:p>
        </w:tc>
        <w:tc>
          <w:tcPr>
            <w:tcW w:w="163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Song Name</w:t>
            </w:r>
          </w:p>
        </w:tc>
        <w:tc>
          <w:tcPr>
            <w:tcW w:w="853" w:type="dxa"/>
          </w:tcPr>
          <w:p w:rsidR="00F13246" w:rsidRPr="00F13246" w:rsidRDefault="00B8081E" w:rsidP="00F13246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hyperlink r:id="rId11" w:history="1">
              <w:r w:rsidR="00F13246" w:rsidRPr="00F13246">
                <w:rPr>
                  <w:rStyle w:val="Hyperlink"/>
                  <w:rFonts w:asciiTheme="minorHAnsi" w:hAnsiTheme="minorHAnsi"/>
                  <w:lang w:val="en-US"/>
                </w:rPr>
                <w:t>CanCon (Y/ N)</w:t>
              </w:r>
            </w:hyperlink>
            <w:r w:rsidR="00F13246" w:rsidRPr="00F13246">
              <w:rPr>
                <w:rFonts w:asciiTheme="minorHAnsi" w:hAnsiTheme="minorHAnsi"/>
                <w:u w:val="single"/>
                <w:lang w:val="en-US"/>
              </w:rPr>
              <w:t xml:space="preserve"> </w:t>
            </w:r>
          </w:p>
        </w:tc>
        <w:tc>
          <w:tcPr>
            <w:tcW w:w="843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Length of Song</w:t>
            </w:r>
          </w:p>
        </w:tc>
        <w:tc>
          <w:tcPr>
            <w:tcW w:w="882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Time of Song</w:t>
            </w:r>
          </w:p>
        </w:tc>
      </w:tr>
      <w:tr w:rsidR="00F13246" w:rsidRPr="00F13246" w:rsidTr="00F13246">
        <w:tc>
          <w:tcPr>
            <w:tcW w:w="648" w:type="dxa"/>
          </w:tcPr>
          <w:p w:rsidR="00F13246" w:rsidRPr="00F13246" w:rsidRDefault="00B8081E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1800" w:type="dxa"/>
          </w:tcPr>
          <w:p w:rsidR="00B8081E" w:rsidRPr="00B8081E" w:rsidRDefault="00B8081E" w:rsidP="00B8081E">
            <w:pPr>
              <w:rPr>
                <w:rFonts w:ascii="Times" w:hAnsi="Times"/>
                <w:sz w:val="20"/>
                <w:szCs w:val="20"/>
                <w:lang w:val="en-US"/>
              </w:rPr>
            </w:pPr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Julia Jean-Baptiste</w:t>
            </w:r>
          </w:p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:rsidR="00B8081E" w:rsidRPr="00B8081E" w:rsidRDefault="00B8081E" w:rsidP="00B8081E">
            <w:pPr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Incendies</w:t>
            </w:r>
            <w:proofErr w:type="spellEnd"/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(Bleu Toucan remix)</w:t>
            </w:r>
          </w:p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:rsidR="00F13246" w:rsidRPr="00F13246" w:rsidRDefault="00B8081E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</w:t>
            </w:r>
          </w:p>
        </w:tc>
        <w:tc>
          <w:tcPr>
            <w:tcW w:w="843" w:type="dxa"/>
          </w:tcPr>
          <w:p w:rsidR="00B8081E" w:rsidRPr="00B8081E" w:rsidRDefault="00B8081E" w:rsidP="00B8081E">
            <w:pPr>
              <w:rPr>
                <w:rFonts w:ascii="Times" w:hAnsi="Times"/>
                <w:sz w:val="20"/>
                <w:szCs w:val="20"/>
                <w:lang w:val="en-US"/>
              </w:rPr>
            </w:pPr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01:19</w:t>
            </w:r>
          </w:p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:rsidR="00B8081E" w:rsidRPr="00B8081E" w:rsidRDefault="00B8081E" w:rsidP="00B8081E">
            <w:pPr>
              <w:rPr>
                <w:rFonts w:ascii="Times" w:hAnsi="Times"/>
                <w:sz w:val="20"/>
                <w:szCs w:val="20"/>
                <w:lang w:val="en-US"/>
              </w:rPr>
            </w:pPr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00:46</w:t>
            </w:r>
          </w:p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F13246" w:rsidRPr="00F13246" w:rsidTr="00F13246">
        <w:tc>
          <w:tcPr>
            <w:tcW w:w="648" w:type="dxa"/>
          </w:tcPr>
          <w:p w:rsidR="00F13246" w:rsidRPr="00F13246" w:rsidRDefault="00B8081E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1800" w:type="dxa"/>
          </w:tcPr>
          <w:p w:rsidR="00B8081E" w:rsidRPr="00B8081E" w:rsidRDefault="00B8081E" w:rsidP="00B8081E">
            <w:pPr>
              <w:rPr>
                <w:rFonts w:ascii="Times" w:hAnsi="Times"/>
                <w:sz w:val="20"/>
                <w:szCs w:val="20"/>
                <w:lang w:val="en-US"/>
              </w:rPr>
            </w:pPr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Marie Davidson</w:t>
            </w:r>
          </w:p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:rsidR="00B8081E" w:rsidRPr="00B8081E" w:rsidRDefault="00B8081E" w:rsidP="00B8081E">
            <w:pPr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Balade</w:t>
            </w:r>
            <w:proofErr w:type="spellEnd"/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aux USA</w:t>
            </w:r>
          </w:p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:rsidR="00F13246" w:rsidRPr="00F13246" w:rsidRDefault="00B8081E" w:rsidP="00E15C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</w:t>
            </w:r>
          </w:p>
        </w:tc>
        <w:tc>
          <w:tcPr>
            <w:tcW w:w="843" w:type="dxa"/>
          </w:tcPr>
          <w:p w:rsidR="00B8081E" w:rsidRPr="00B8081E" w:rsidRDefault="00B8081E" w:rsidP="00B8081E">
            <w:pPr>
              <w:rPr>
                <w:rFonts w:ascii="Times" w:hAnsi="Times"/>
                <w:sz w:val="20"/>
                <w:szCs w:val="20"/>
                <w:lang w:val="en-US"/>
              </w:rPr>
            </w:pPr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00:28</w:t>
            </w:r>
          </w:p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:rsidR="00B8081E" w:rsidRPr="00B8081E" w:rsidRDefault="00B8081E" w:rsidP="00B8081E">
            <w:pPr>
              <w:rPr>
                <w:rFonts w:ascii="Times" w:hAnsi="Times"/>
                <w:sz w:val="20"/>
                <w:szCs w:val="20"/>
                <w:lang w:val="en-US"/>
              </w:rPr>
            </w:pPr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10:31</w:t>
            </w:r>
          </w:p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F13246" w:rsidRPr="00F13246" w:rsidTr="00F13246">
        <w:tc>
          <w:tcPr>
            <w:tcW w:w="648" w:type="dxa"/>
          </w:tcPr>
          <w:p w:rsidR="00F13246" w:rsidRPr="00F13246" w:rsidRDefault="00B8081E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  <w:bookmarkStart w:id="1" w:name="_GoBack"/>
            <w:bookmarkEnd w:id="1"/>
          </w:p>
        </w:tc>
        <w:tc>
          <w:tcPr>
            <w:tcW w:w="1800" w:type="dxa"/>
          </w:tcPr>
          <w:p w:rsidR="00B8081E" w:rsidRPr="00B8081E" w:rsidRDefault="00B8081E" w:rsidP="00B8081E">
            <w:pPr>
              <w:rPr>
                <w:rFonts w:ascii="Times" w:hAnsi="Times"/>
                <w:sz w:val="20"/>
                <w:szCs w:val="20"/>
                <w:lang w:val="en-US"/>
              </w:rPr>
            </w:pPr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Julia Jean-Baptiste</w:t>
            </w:r>
          </w:p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:rsidR="00B8081E" w:rsidRPr="00B8081E" w:rsidRDefault="00B8081E" w:rsidP="00B8081E">
            <w:pPr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Incendies</w:t>
            </w:r>
            <w:proofErr w:type="spellEnd"/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(Bleu Toucan remix)</w:t>
            </w:r>
          </w:p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:rsidR="00F13246" w:rsidRPr="00F13246" w:rsidRDefault="00B8081E" w:rsidP="00E15C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843" w:type="dxa"/>
          </w:tcPr>
          <w:p w:rsidR="00B8081E" w:rsidRPr="00B8081E" w:rsidRDefault="00B8081E" w:rsidP="00B8081E">
            <w:pPr>
              <w:rPr>
                <w:rFonts w:ascii="Times" w:hAnsi="Times"/>
                <w:sz w:val="20"/>
                <w:szCs w:val="20"/>
                <w:lang w:val="en-US"/>
              </w:rPr>
            </w:pPr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1:19</w:t>
            </w:r>
          </w:p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:rsidR="00B8081E" w:rsidRPr="00B8081E" w:rsidRDefault="00B8081E" w:rsidP="00B8081E">
            <w:pPr>
              <w:rPr>
                <w:rFonts w:ascii="Times" w:hAnsi="Times"/>
                <w:sz w:val="20"/>
                <w:szCs w:val="20"/>
                <w:lang w:val="en-US"/>
              </w:rPr>
            </w:pPr>
            <w:r w:rsidRPr="00B80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26:01</w:t>
            </w:r>
          </w:p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F13246" w:rsidRPr="00F13246" w:rsidTr="00F13246">
        <w:tc>
          <w:tcPr>
            <w:tcW w:w="648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00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:rsidR="00F13246" w:rsidRPr="00F13246" w:rsidRDefault="00F13246" w:rsidP="00E15CFA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F13246" w:rsidRPr="00F13246" w:rsidTr="00F13246">
        <w:tc>
          <w:tcPr>
            <w:tcW w:w="648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00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:rsidR="00F13246" w:rsidRPr="00F13246" w:rsidRDefault="00F13246" w:rsidP="00E15CFA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F13246" w:rsidRPr="00F13246" w:rsidTr="00F13246">
        <w:tc>
          <w:tcPr>
            <w:tcW w:w="648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00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:rsidR="00F13246" w:rsidRPr="00F13246" w:rsidRDefault="00F13246" w:rsidP="00E15CFA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</w:tbl>
    <w:p w:rsidR="00F13246" w:rsidRPr="00F13246" w:rsidRDefault="00F13246" w:rsidP="00F13246">
      <w:pPr>
        <w:pStyle w:val="LightGrid-Accent31"/>
        <w:ind w:left="1440"/>
        <w:rPr>
          <w:rFonts w:asciiTheme="minorHAnsi" w:eastAsia="Times New Roman" w:hAnsiTheme="minorHAnsi"/>
          <w:b/>
          <w:bCs/>
          <w:sz w:val="20"/>
          <w:szCs w:val="20"/>
          <w:lang w:val="en-US"/>
        </w:rPr>
      </w:pPr>
    </w:p>
    <w:p w:rsidR="00B97326" w:rsidRDefault="00B97326" w:rsidP="00F13246">
      <w:pPr>
        <w:pStyle w:val="LightGrid-Accent31"/>
        <w:ind w:left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Are the songs above "Copyright Free", i.e. in the </w:t>
      </w:r>
      <w:hyperlink r:id="rId12" w:history="1">
        <w:r w:rsidRPr="00B97326">
          <w:rPr>
            <w:rStyle w:val="Hyperlink"/>
            <w:rFonts w:asciiTheme="minorHAnsi" w:hAnsiTheme="minorHAnsi"/>
            <w:b/>
            <w:sz w:val="24"/>
          </w:rPr>
          <w:t>public domain</w:t>
        </w:r>
      </w:hyperlink>
      <w:proofErr w:type="gramStart"/>
      <w:r>
        <w:rPr>
          <w:rFonts w:asciiTheme="minorHAnsi" w:hAnsiTheme="minorHAnsi"/>
          <w:b/>
          <w:sz w:val="24"/>
        </w:rPr>
        <w:t>?:</w:t>
      </w:r>
      <w:proofErr w:type="gramEnd"/>
    </w:p>
    <w:p w:rsidR="000773C1" w:rsidRPr="00233484" w:rsidRDefault="00B97326" w:rsidP="00F13246">
      <w:pPr>
        <w:pStyle w:val="LightGrid-Accent31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br/>
      </w:r>
      <w:r w:rsidR="00F13246" w:rsidRPr="00233484">
        <w:rPr>
          <w:rFonts w:asciiTheme="minorHAnsi" w:hAnsiTheme="minorHAnsi"/>
          <w:b/>
          <w:sz w:val="24"/>
        </w:rPr>
        <w:t>Length of audio:</w:t>
      </w:r>
      <w:r w:rsidR="000773C1" w:rsidRPr="00233484">
        <w:rPr>
          <w:rFonts w:asciiTheme="minorHAnsi" w:hAnsiTheme="minorHAnsi"/>
          <w:sz w:val="24"/>
        </w:rPr>
        <w:t xml:space="preserve"> </w:t>
      </w:r>
    </w:p>
    <w:p w:rsidR="00233484" w:rsidRPr="00233484" w:rsidRDefault="00233484" w:rsidP="00F13246">
      <w:pPr>
        <w:pStyle w:val="LightGrid-Accent31"/>
        <w:ind w:left="0"/>
        <w:rPr>
          <w:rFonts w:asciiTheme="minorHAnsi" w:hAnsiTheme="minorHAnsi"/>
          <w:sz w:val="24"/>
        </w:rPr>
      </w:pPr>
    </w:p>
    <w:p w:rsidR="00CC1C79" w:rsidRDefault="00233484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  <w:r w:rsidRPr="00233484">
        <w:rPr>
          <w:rFonts w:asciiTheme="minorHAnsi" w:hAnsiTheme="minorHAnsi"/>
          <w:b/>
          <w:sz w:val="24"/>
        </w:rPr>
        <w:lastRenderedPageBreak/>
        <w:t>Other Information (If necessary):</w:t>
      </w:r>
    </w:p>
    <w:p w:rsidR="00CC1C79" w:rsidRDefault="00CC1C79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</w:p>
    <w:p w:rsidR="00CC1C79" w:rsidRDefault="00CC1C79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</w:p>
    <w:p w:rsidR="00CC1C79" w:rsidRDefault="00CC1C79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Format for Payment (If applicable):  </w:t>
      </w:r>
      <w:r w:rsidRPr="00CC1C79">
        <w:rPr>
          <w:rFonts w:asciiTheme="minorHAnsi" w:hAnsiTheme="minorHAnsi"/>
          <w:sz w:val="24"/>
        </w:rPr>
        <w:t>Cheque</w:t>
      </w:r>
    </w:p>
    <w:p w:rsidR="00CC1C79" w:rsidRDefault="00CC1C79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</w:p>
    <w:p w:rsidR="00CC1C79" w:rsidRDefault="00CC1C79" w:rsidP="00233484">
      <w:pPr>
        <w:pStyle w:val="LightGrid-Accent31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Name on Cheque (If applicable):</w:t>
      </w:r>
      <w:r w:rsidR="00B8081E">
        <w:rPr>
          <w:rFonts w:asciiTheme="minorHAnsi" w:hAnsiTheme="minorHAnsi"/>
          <w:b/>
          <w:sz w:val="24"/>
        </w:rPr>
        <w:t xml:space="preserve"> </w:t>
      </w:r>
      <w:r w:rsidR="00B8081E" w:rsidRPr="00B8081E">
        <w:rPr>
          <w:rFonts w:asciiTheme="minorHAnsi" w:hAnsiTheme="minorHAnsi"/>
          <w:sz w:val="24"/>
        </w:rPr>
        <w:t>CKUT Radio</w:t>
      </w:r>
      <w:r w:rsidR="00B8081E">
        <w:rPr>
          <w:rFonts w:asciiTheme="minorHAnsi" w:hAnsiTheme="minorHAnsi"/>
          <w:sz w:val="24"/>
        </w:rPr>
        <w:t xml:space="preserve"> (station)</w:t>
      </w:r>
    </w:p>
    <w:p w:rsidR="00CC1C79" w:rsidRDefault="00B8081E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  <w:lang w:val="en-US"/>
        </w:rPr>
        <w:t xml:space="preserve">Florence B. </w:t>
      </w:r>
      <w:proofErr w:type="spellStart"/>
      <w:r>
        <w:rPr>
          <w:rFonts w:asciiTheme="minorHAnsi" w:hAnsiTheme="minorHAnsi"/>
          <w:sz w:val="24"/>
          <w:lang w:val="en-US"/>
        </w:rPr>
        <w:t>Lepage</w:t>
      </w:r>
      <w:proofErr w:type="spellEnd"/>
      <w:r>
        <w:rPr>
          <w:rFonts w:asciiTheme="minorHAnsi" w:hAnsiTheme="minorHAnsi"/>
          <w:sz w:val="24"/>
          <w:lang w:val="en-US"/>
        </w:rPr>
        <w:t xml:space="preserve"> </w:t>
      </w:r>
      <w:r>
        <w:rPr>
          <w:rFonts w:asciiTheme="minorHAnsi" w:hAnsiTheme="minorHAnsi"/>
          <w:sz w:val="24"/>
          <w:lang w:val="en-US"/>
        </w:rPr>
        <w:t xml:space="preserve">(producer) and </w:t>
      </w:r>
      <w:r>
        <w:rPr>
          <w:rFonts w:asciiTheme="minorHAnsi" w:hAnsiTheme="minorHAnsi"/>
          <w:sz w:val="24"/>
          <w:lang w:val="en-US"/>
        </w:rPr>
        <w:t xml:space="preserve">Audrey </w:t>
      </w:r>
      <w:proofErr w:type="spellStart"/>
      <w:r>
        <w:rPr>
          <w:rFonts w:asciiTheme="minorHAnsi" w:hAnsiTheme="minorHAnsi"/>
          <w:sz w:val="24"/>
          <w:lang w:val="en-US"/>
        </w:rPr>
        <w:t>Gosselin</w:t>
      </w:r>
      <w:proofErr w:type="spellEnd"/>
      <w:r>
        <w:rPr>
          <w:rFonts w:asciiTheme="minorHAnsi" w:hAnsiTheme="minorHAnsi"/>
          <w:sz w:val="24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lang w:val="en-US"/>
        </w:rPr>
        <w:t>Pellerin</w:t>
      </w:r>
      <w:proofErr w:type="spellEnd"/>
      <w:r>
        <w:rPr>
          <w:rFonts w:asciiTheme="minorHAnsi" w:hAnsiTheme="minorHAnsi"/>
          <w:sz w:val="24"/>
          <w:lang w:val="en-US"/>
        </w:rPr>
        <w:t xml:space="preserve"> (producer) </w:t>
      </w:r>
    </w:p>
    <w:p w:rsidR="00B8081E" w:rsidRDefault="00CC1C79" w:rsidP="00233484">
      <w:pPr>
        <w:pStyle w:val="LightGrid-Accent31"/>
        <w:ind w:left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Location of Cheque to be sent (If applicable):</w:t>
      </w:r>
    </w:p>
    <w:p w:rsidR="00B8081E" w:rsidRPr="00B8081E" w:rsidRDefault="00B8081E" w:rsidP="00233484">
      <w:pPr>
        <w:pStyle w:val="LightGrid-Accent31"/>
        <w:ind w:left="0"/>
        <w:rPr>
          <w:rFonts w:asciiTheme="minorHAnsi" w:hAnsiTheme="minorHAnsi"/>
          <w:sz w:val="24"/>
        </w:rPr>
      </w:pPr>
      <w:r w:rsidRPr="00B8081E">
        <w:rPr>
          <w:rFonts w:asciiTheme="minorHAnsi" w:hAnsiTheme="minorHAnsi"/>
          <w:sz w:val="24"/>
        </w:rPr>
        <w:t xml:space="preserve">3647 University </w:t>
      </w:r>
    </w:p>
    <w:p w:rsidR="00B8081E" w:rsidRPr="00B8081E" w:rsidRDefault="00B8081E" w:rsidP="00233484">
      <w:pPr>
        <w:pStyle w:val="LightGrid-Accent31"/>
        <w:ind w:left="0"/>
        <w:rPr>
          <w:rFonts w:asciiTheme="minorHAnsi" w:hAnsiTheme="minorHAnsi"/>
          <w:sz w:val="24"/>
        </w:rPr>
      </w:pPr>
      <w:r w:rsidRPr="00B8081E">
        <w:rPr>
          <w:rFonts w:asciiTheme="minorHAnsi" w:hAnsiTheme="minorHAnsi"/>
          <w:sz w:val="24"/>
        </w:rPr>
        <w:t>Montreal QC</w:t>
      </w:r>
    </w:p>
    <w:p w:rsidR="000773C1" w:rsidRPr="00233484" w:rsidRDefault="00B8081E" w:rsidP="00233484">
      <w:pPr>
        <w:pStyle w:val="LightGrid-Accent31"/>
        <w:ind w:left="0"/>
        <w:rPr>
          <w:rFonts w:asciiTheme="minorHAnsi" w:hAnsiTheme="minorHAnsi"/>
          <w:b/>
        </w:rPr>
      </w:pPr>
      <w:r w:rsidRPr="00B8081E">
        <w:rPr>
          <w:rFonts w:asciiTheme="minorHAnsi" w:hAnsiTheme="minorHAnsi"/>
          <w:sz w:val="24"/>
        </w:rPr>
        <w:t>H3A 2B3</w:t>
      </w:r>
      <w:r w:rsidR="00233484" w:rsidRPr="00233484">
        <w:rPr>
          <w:rFonts w:asciiTheme="minorHAnsi" w:hAnsiTheme="minorHAnsi"/>
          <w:b/>
        </w:rPr>
        <w:br/>
      </w:r>
    </w:p>
    <w:p w:rsidR="000773C1" w:rsidRDefault="000773C1">
      <w:pPr>
        <w:pStyle w:val="Header"/>
        <w:tabs>
          <w:tab w:val="clear" w:pos="4320"/>
          <w:tab w:val="clear" w:pos="8640"/>
        </w:tabs>
      </w:pPr>
      <w:r>
        <w:t xml:space="preserve"> </w:t>
      </w:r>
      <w:bookmarkEnd w:id="0"/>
    </w:p>
    <w:sectPr w:rsidR="000773C1" w:rsidSect="00F13246">
      <w:footerReference w:type="default" r:id="rId13"/>
      <w:pgSz w:w="12240" w:h="15840" w:code="1"/>
      <w:pgMar w:top="630" w:right="1008" w:bottom="1008" w:left="1008" w:header="70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97" w:rsidRDefault="00011F97">
      <w:r>
        <w:separator/>
      </w:r>
    </w:p>
  </w:endnote>
  <w:endnote w:type="continuationSeparator" w:id="0">
    <w:p w:rsidR="00011F97" w:rsidRDefault="0001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C1" w:rsidRDefault="000773C1">
    <w:pPr>
      <w:pStyle w:val="Footer"/>
      <w:jc w:val="right"/>
      <w:rPr>
        <w:rFonts w:ascii="Humanst521 BT" w:hAnsi="Humanst521 BT"/>
        <w:sz w:val="28"/>
      </w:rPr>
    </w:pPr>
    <w:r>
      <w:rPr>
        <w:rFonts w:ascii="Humanst521 BT" w:hAnsi="Humanst521 BT"/>
        <w:sz w:val="28"/>
      </w:rPr>
      <w:t>National Campus and Community Radio Association</w:t>
    </w:r>
  </w:p>
  <w:p w:rsidR="000773C1" w:rsidRDefault="000773C1">
    <w:pPr>
      <w:pStyle w:val="Footer"/>
      <w:jc w:val="right"/>
      <w:rPr>
        <w:rFonts w:ascii="Humanst521 BT" w:hAnsi="Humanst521 BT"/>
        <w:sz w:val="28"/>
      </w:rPr>
    </w:pPr>
    <w:proofErr w:type="spellStart"/>
    <w:r>
      <w:rPr>
        <w:rFonts w:ascii="Humanst521 BT" w:hAnsi="Humanst521 BT"/>
        <w:sz w:val="28"/>
      </w:rPr>
      <w:t>L’Association</w:t>
    </w:r>
    <w:proofErr w:type="spellEnd"/>
    <w:r>
      <w:rPr>
        <w:rFonts w:ascii="Humanst521 BT" w:hAnsi="Humanst521 BT"/>
        <w:sz w:val="28"/>
      </w:rPr>
      <w:t xml:space="preserve"> </w:t>
    </w:r>
    <w:proofErr w:type="spellStart"/>
    <w:r>
      <w:rPr>
        <w:rFonts w:ascii="Humanst521 BT" w:hAnsi="Humanst521 BT"/>
        <w:sz w:val="28"/>
      </w:rPr>
      <w:t>nationale</w:t>
    </w:r>
    <w:proofErr w:type="spellEnd"/>
    <w:r>
      <w:rPr>
        <w:rFonts w:ascii="Humanst521 BT" w:hAnsi="Humanst521 BT"/>
        <w:sz w:val="28"/>
      </w:rPr>
      <w:t xml:space="preserve"> des radios </w:t>
    </w:r>
    <w:proofErr w:type="spellStart"/>
    <w:r>
      <w:rPr>
        <w:rFonts w:ascii="Humanst521 BT" w:hAnsi="Humanst521 BT"/>
        <w:sz w:val="28"/>
      </w:rPr>
      <w:t>étudiantes</w:t>
    </w:r>
    <w:proofErr w:type="spellEnd"/>
    <w:r>
      <w:rPr>
        <w:rFonts w:ascii="Humanst521 BT" w:hAnsi="Humanst521 BT"/>
        <w:sz w:val="28"/>
      </w:rPr>
      <w:t xml:space="preserve"> et </w:t>
    </w:r>
    <w:proofErr w:type="spellStart"/>
    <w:r>
      <w:rPr>
        <w:rFonts w:ascii="Humanst521 BT" w:hAnsi="Humanst521 BT"/>
        <w:sz w:val="28"/>
      </w:rPr>
      <w:t>communautaires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97" w:rsidRDefault="00011F97">
      <w:r>
        <w:separator/>
      </w:r>
    </w:p>
  </w:footnote>
  <w:footnote w:type="continuationSeparator" w:id="0">
    <w:p w:rsidR="00011F97" w:rsidRDefault="0001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5A"/>
    <w:rsid w:val="00011F97"/>
    <w:rsid w:val="000370B0"/>
    <w:rsid w:val="000773C1"/>
    <w:rsid w:val="001128E0"/>
    <w:rsid w:val="00146D83"/>
    <w:rsid w:val="00233484"/>
    <w:rsid w:val="003B3FF1"/>
    <w:rsid w:val="004459DB"/>
    <w:rsid w:val="00491CDA"/>
    <w:rsid w:val="004941D7"/>
    <w:rsid w:val="00635418"/>
    <w:rsid w:val="00785F02"/>
    <w:rsid w:val="00805CFC"/>
    <w:rsid w:val="00834559"/>
    <w:rsid w:val="00885EE6"/>
    <w:rsid w:val="008D3973"/>
    <w:rsid w:val="00917572"/>
    <w:rsid w:val="009934D9"/>
    <w:rsid w:val="00A1486F"/>
    <w:rsid w:val="00A203D3"/>
    <w:rsid w:val="00A8705A"/>
    <w:rsid w:val="00AA4628"/>
    <w:rsid w:val="00B34636"/>
    <w:rsid w:val="00B72028"/>
    <w:rsid w:val="00B8081E"/>
    <w:rsid w:val="00B83D2E"/>
    <w:rsid w:val="00B97326"/>
    <w:rsid w:val="00BC0433"/>
    <w:rsid w:val="00BC25A9"/>
    <w:rsid w:val="00C428EB"/>
    <w:rsid w:val="00CC1C79"/>
    <w:rsid w:val="00D003A1"/>
    <w:rsid w:val="00DB338A"/>
    <w:rsid w:val="00DB54B9"/>
    <w:rsid w:val="00DC0D5A"/>
    <w:rsid w:val="00F03FF5"/>
    <w:rsid w:val="00F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83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146D83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rsid w:val="00146D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46D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6D8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46D83"/>
    <w:rPr>
      <w:smallCaps/>
      <w:sz w:val="15"/>
      <w:szCs w:val="15"/>
    </w:rPr>
  </w:style>
  <w:style w:type="paragraph" w:styleId="BodyText2">
    <w:name w:val="Body Text 2"/>
    <w:basedOn w:val="Normal"/>
    <w:semiHidden/>
    <w:rsid w:val="00146D83"/>
    <w:pPr>
      <w:jc w:val="right"/>
    </w:pPr>
    <w:rPr>
      <w:rFonts w:ascii="Humanst521 BT" w:hAnsi="Humanst521 BT"/>
      <w:sz w:val="15"/>
      <w:szCs w:val="15"/>
      <w:lang w:val="en-US"/>
    </w:rPr>
  </w:style>
  <w:style w:type="paragraph" w:styleId="BodyText3">
    <w:name w:val="Body Text 3"/>
    <w:basedOn w:val="Normal"/>
    <w:semiHidden/>
    <w:rsid w:val="00146D83"/>
    <w:pPr>
      <w:framePr w:hSpace="187" w:wrap="around" w:vAnchor="page" w:hAnchor="margin" w:x="-424" w:y="649"/>
      <w:autoSpaceDE w:val="0"/>
      <w:autoSpaceDN w:val="0"/>
      <w:adjustRightInd w:val="0"/>
      <w:suppressOverlap/>
      <w:jc w:val="right"/>
    </w:pPr>
    <w:rPr>
      <w:rFonts w:ascii="Humanst521 BT" w:hAnsi="Humanst521 BT"/>
      <w:sz w:val="15"/>
      <w:szCs w:val="15"/>
      <w:lang w:val="en-US"/>
    </w:rPr>
  </w:style>
  <w:style w:type="character" w:styleId="Hyperlink">
    <w:name w:val="Hyperlink"/>
    <w:basedOn w:val="DefaultParagraphFont"/>
    <w:semiHidden/>
    <w:rsid w:val="00146D83"/>
    <w:rPr>
      <w:color w:val="0000FF"/>
      <w:u w:val="single"/>
    </w:rPr>
  </w:style>
  <w:style w:type="paragraph" w:styleId="NormalWeb">
    <w:name w:val="Normal (Web)"/>
    <w:basedOn w:val="Normal"/>
    <w:semiHidden/>
    <w:rsid w:val="00146D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18"/>
    <w:rPr>
      <w:rFonts w:ascii="Tahoma" w:hAnsi="Tahoma" w:cs="Tahoma"/>
      <w:sz w:val="16"/>
      <w:szCs w:val="16"/>
      <w:lang w:val="en-CA"/>
    </w:rPr>
  </w:style>
  <w:style w:type="paragraph" w:customStyle="1" w:styleId="LightGrid-Accent31">
    <w:name w:val="Light Grid - Accent 31"/>
    <w:basedOn w:val="Normal"/>
    <w:uiPriority w:val="34"/>
    <w:qFormat/>
    <w:rsid w:val="00F13246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F13246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13246"/>
    <w:rPr>
      <w:b/>
      <w:bCs/>
      <w:lang w:val="en-CA"/>
    </w:rPr>
  </w:style>
  <w:style w:type="table" w:styleId="TableGrid">
    <w:name w:val="Table Grid"/>
    <w:basedOn w:val="TableNormal"/>
    <w:uiPriority w:val="59"/>
    <w:rsid w:val="00F13246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808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83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146D83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rsid w:val="00146D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46D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6D8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46D83"/>
    <w:rPr>
      <w:smallCaps/>
      <w:sz w:val="15"/>
      <w:szCs w:val="15"/>
    </w:rPr>
  </w:style>
  <w:style w:type="paragraph" w:styleId="BodyText2">
    <w:name w:val="Body Text 2"/>
    <w:basedOn w:val="Normal"/>
    <w:semiHidden/>
    <w:rsid w:val="00146D83"/>
    <w:pPr>
      <w:jc w:val="right"/>
    </w:pPr>
    <w:rPr>
      <w:rFonts w:ascii="Humanst521 BT" w:hAnsi="Humanst521 BT"/>
      <w:sz w:val="15"/>
      <w:szCs w:val="15"/>
      <w:lang w:val="en-US"/>
    </w:rPr>
  </w:style>
  <w:style w:type="paragraph" w:styleId="BodyText3">
    <w:name w:val="Body Text 3"/>
    <w:basedOn w:val="Normal"/>
    <w:semiHidden/>
    <w:rsid w:val="00146D83"/>
    <w:pPr>
      <w:framePr w:hSpace="187" w:wrap="around" w:vAnchor="page" w:hAnchor="margin" w:x="-424" w:y="649"/>
      <w:autoSpaceDE w:val="0"/>
      <w:autoSpaceDN w:val="0"/>
      <w:adjustRightInd w:val="0"/>
      <w:suppressOverlap/>
      <w:jc w:val="right"/>
    </w:pPr>
    <w:rPr>
      <w:rFonts w:ascii="Humanst521 BT" w:hAnsi="Humanst521 BT"/>
      <w:sz w:val="15"/>
      <w:szCs w:val="15"/>
      <w:lang w:val="en-US"/>
    </w:rPr>
  </w:style>
  <w:style w:type="character" w:styleId="Hyperlink">
    <w:name w:val="Hyperlink"/>
    <w:basedOn w:val="DefaultParagraphFont"/>
    <w:semiHidden/>
    <w:rsid w:val="00146D83"/>
    <w:rPr>
      <w:color w:val="0000FF"/>
      <w:u w:val="single"/>
    </w:rPr>
  </w:style>
  <w:style w:type="paragraph" w:styleId="NormalWeb">
    <w:name w:val="Normal (Web)"/>
    <w:basedOn w:val="Normal"/>
    <w:semiHidden/>
    <w:rsid w:val="00146D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18"/>
    <w:rPr>
      <w:rFonts w:ascii="Tahoma" w:hAnsi="Tahoma" w:cs="Tahoma"/>
      <w:sz w:val="16"/>
      <w:szCs w:val="16"/>
      <w:lang w:val="en-CA"/>
    </w:rPr>
  </w:style>
  <w:style w:type="paragraph" w:customStyle="1" w:styleId="LightGrid-Accent31">
    <w:name w:val="Light Grid - Accent 31"/>
    <w:basedOn w:val="Normal"/>
    <w:uiPriority w:val="34"/>
    <w:qFormat/>
    <w:rsid w:val="00F13246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F13246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13246"/>
    <w:rPr>
      <w:b/>
      <w:bCs/>
      <w:lang w:val="en-CA"/>
    </w:rPr>
  </w:style>
  <w:style w:type="table" w:styleId="TableGrid">
    <w:name w:val="Table Grid"/>
    <w:basedOn w:val="TableNormal"/>
    <w:uiPriority w:val="59"/>
    <w:rsid w:val="00F13246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808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rtc.gc.ca/eng/info_sht/r1.htm" TargetMode="External"/><Relationship Id="rId12" Type="http://schemas.openxmlformats.org/officeDocument/2006/relationships/hyperlink" Target="http://library.ryerson.ca/copyright/resources/general-copyright-information/copyright-basics/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crtc.gc.ca/eng/cancon/r_cdn.htm" TargetMode="External"/><Relationship Id="rId10" Type="http://schemas.openxmlformats.org/officeDocument/2006/relationships/hyperlink" Target="http://www.crtc.gc.ca/eng/archive/2010/2010-81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61909-93B5-7449-B032-0BCC9605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NCRA/ANREC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NCRA Canada</dc:creator>
  <cp:lastModifiedBy>Meow Mix 90.3</cp:lastModifiedBy>
  <cp:revision>2</cp:revision>
  <cp:lastPrinted>2009-08-07T20:06:00Z</cp:lastPrinted>
  <dcterms:created xsi:type="dcterms:W3CDTF">2016-11-29T21:13:00Z</dcterms:created>
  <dcterms:modified xsi:type="dcterms:W3CDTF">2016-11-29T21:13:00Z</dcterms:modified>
</cp:coreProperties>
</file>