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BE" w:rsidRDefault="002631BE">
      <w:r>
        <w:t>Episode 11-The Charts</w:t>
      </w:r>
    </w:p>
    <w:p w:rsidR="002631BE" w:rsidRDefault="002631BE">
      <w:r>
        <w:t xml:space="preserve">15 titles (15 </w:t>
      </w:r>
      <w:proofErr w:type="spellStart"/>
      <w:r>
        <w:t>CanCon</w:t>
      </w:r>
      <w:proofErr w:type="spellEnd"/>
      <w:r>
        <w:t>/15 New)</w:t>
      </w:r>
      <w:bookmarkStart w:id="0" w:name="_GoBack"/>
      <w:bookmarkEnd w:id="0"/>
    </w:p>
    <w:p w:rsidR="002631BE" w:rsidRDefault="002631B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3693"/>
        <w:gridCol w:w="81"/>
      </w:tblGrid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 Minute of your time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Alien Boys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Feel Me Tremble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Did You Die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Art of Doubt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Ask Me No Questions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Abigail </w:t>
            </w: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Lapell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Market of Love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Endrick</w:t>
            </w:r>
            <w:proofErr w:type="spellEnd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the Sandwiches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Colours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Lee Harvey Osmond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New Blues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Tokyo Police Club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Believe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Dilly Dally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</w:t>
            </w: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O'Pears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Stay Warm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 Anthems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Jon </w:t>
            </w: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Neher</w:t>
            </w:r>
            <w:proofErr w:type="spellEnd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Michael Scott Dawson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Some Sort of Rock n Roll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Pale Lips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 Up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Mother </w:t>
            </w: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Open Window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Nehiyawak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Baby Scratch My Back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Whitehorse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Easy Enough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Tallies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Lynchpin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Dan </w:t>
            </w: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Another Year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Shad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Have you arrival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Daniel Romano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What's Left in the River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Royal Canoe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631BE" w:rsidRPr="002631BE" w:rsidTr="0026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Lost On You</w:t>
            </w:r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2631B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Foxwarren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A96680" w:rsidRDefault="00A96680"/>
    <w:sectPr w:rsidR="00A96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BE"/>
    <w:rsid w:val="002631BE"/>
    <w:rsid w:val="00A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07A4"/>
  <w15:chartTrackingRefBased/>
  <w15:docId w15:val="{4E5B61F4-A119-4405-B5D5-D735589E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2019-02-17T00:18:00Z</dcterms:created>
  <dcterms:modified xsi:type="dcterms:W3CDTF">2019-02-17T00:18:00Z</dcterms:modified>
</cp:coreProperties>
</file>